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E59C0" w:rsidRDefault="00DE59C0">
            <w:bookmarkStart w:id="0" w:name="_GoBack"/>
            <w:bookmarkEnd w:id="0"/>
          </w:p>
        </w:tc>
        <w:tc>
          <w:tcPr>
            <w:tcW w:w="2126" w:type="dxa"/>
          </w:tcPr>
          <w:p w:rsidR="00DE59C0" w:rsidRDefault="00DE59C0"/>
        </w:tc>
        <w:tc>
          <w:tcPr>
            <w:tcW w:w="4252" w:type="dxa"/>
            <w:gridSpan w:val="2"/>
            <w:vMerge w:val="restart"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E59C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E59C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>
            <w:pPr>
              <w:rPr>
                <w:rFonts w:ascii="Times New Roman" w:hAnsi="Times New Roman" w:cs="Times New Roman"/>
              </w:rPr>
            </w:pPr>
            <w:r w:rsidRPr="00DE59C0">
              <w:rPr>
                <w:rFonts w:ascii="Times New Roman" w:hAnsi="Times New Roman" w:cs="Times New Roman"/>
              </w:rPr>
              <w:t>LENTEJAS GUISADAS C/ ARROZ</w:t>
            </w:r>
          </w:p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E59C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Default="00DE59C0"/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E59C0" w:rsidRDefault="00DE59C0"/>
        </w:tc>
        <w:tc>
          <w:tcPr>
            <w:tcW w:w="2126" w:type="dxa"/>
          </w:tcPr>
          <w:p w:rsidR="00DE59C0" w:rsidRDefault="00DE59C0"/>
        </w:tc>
        <w:tc>
          <w:tcPr>
            <w:tcW w:w="4252" w:type="dxa"/>
            <w:gridSpan w:val="2"/>
            <w:vMerge/>
          </w:tcPr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DE59C0" w:rsidRPr="00DE59C0" w:rsidRDefault="00DE59C0">
                  <w:pPr>
                    <w:rPr>
                      <w:b/>
                      <w:bCs/>
                    </w:rPr>
                  </w:pPr>
                  <w:r w:rsidRPr="00DE59C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E59C0" w:rsidRPr="00DE59C0" w:rsidRDefault="00DE59C0" w:rsidP="00DE59C0">
                  <w:pPr>
                    <w:jc w:val="right"/>
                    <w:rPr>
                      <w:b/>
                      <w:bCs/>
                    </w:rPr>
                  </w:pPr>
                  <w:r w:rsidRPr="00DE59C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E59C0" w:rsidRPr="00DE59C0" w:rsidRDefault="00DE59C0" w:rsidP="00DE59C0">
                  <w:pPr>
                    <w:jc w:val="right"/>
                    <w:rPr>
                      <w:b/>
                      <w:bCs/>
                    </w:rPr>
                  </w:pPr>
                  <w:r w:rsidRPr="00DE59C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E59C0" w:rsidRPr="00DE59C0" w:rsidRDefault="00DE59C0" w:rsidP="00DE59C0">
                  <w:pPr>
                    <w:jc w:val="right"/>
                    <w:rPr>
                      <w:b/>
                      <w:bCs/>
                    </w:rPr>
                  </w:pPr>
                  <w:r w:rsidRPr="00DE59C0">
                    <w:rPr>
                      <w:b/>
                      <w:bCs/>
                    </w:rPr>
                    <w:t>U.M.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LENTEJAS PARDINAS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  <w:tr w:rsidR="00DE59C0" w:rsidRPr="00DE59C0" w:rsidTr="00DE59C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DE59C0" w:rsidRPr="00DE59C0" w:rsidRDefault="00DE59C0">
                  <w:r w:rsidRPr="00DE59C0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E59C0" w:rsidRPr="00DE59C0" w:rsidRDefault="00DE59C0" w:rsidP="00DE59C0">
                  <w:pPr>
                    <w:jc w:val="right"/>
                  </w:pPr>
                  <w:r w:rsidRPr="00DE59C0">
                    <w:t>GR</w:t>
                  </w:r>
                </w:p>
              </w:tc>
            </w:tr>
          </w:tbl>
          <w:p w:rsidR="00DE59C0" w:rsidRDefault="00DE59C0"/>
        </w:tc>
      </w:tr>
      <w:tr w:rsidR="00DE59C0" w:rsidTr="00E627F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DE59C0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DE59C0">
              <w:rPr>
                <w:rFonts w:ascii="Times New Roman" w:hAnsi="Times New Roman" w:cs="Times New Roman"/>
                <w:b/>
                <w:sz w:val="20"/>
              </w:rPr>
              <w:t>: LEGUMBRES</w:t>
            </w:r>
          </w:p>
        </w:tc>
      </w:tr>
      <w:tr w:rsidR="00DE59C0" w:rsidTr="009D2A2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E59C0" w:rsidRPr="00DE59C0" w:rsidRDefault="00DE59C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E59C0">
              <w:rPr>
                <w:rFonts w:ascii="Times New Roman" w:hAnsi="Times New Roman" w:cs="Times New Roman"/>
                <w:b/>
                <w:sz w:val="20"/>
              </w:rPr>
              <w:t xml:space="preserve">Valores Nutricionales: Kcal:324,21 Gras:6,74 Satu:0,96 Carb:46,82 </w:t>
            </w:r>
            <w:proofErr w:type="spellStart"/>
            <w:r w:rsidRPr="00DE59C0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E59C0">
              <w:rPr>
                <w:rFonts w:ascii="Times New Roman" w:hAnsi="Times New Roman" w:cs="Times New Roman"/>
                <w:b/>
                <w:sz w:val="20"/>
              </w:rPr>
              <w:t xml:space="preserve">: 3,97 Prot:18,71 Sal:755,65 Pota:718,03 Fosf:212,57 </w:t>
            </w:r>
            <w:proofErr w:type="spellStart"/>
            <w:r w:rsidRPr="00DE59C0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E59C0">
              <w:rPr>
                <w:rFonts w:ascii="Times New Roman" w:hAnsi="Times New Roman" w:cs="Times New Roman"/>
                <w:b/>
                <w:sz w:val="20"/>
              </w:rPr>
              <w:t>: 9,32 Cole: 0</w:t>
            </w:r>
          </w:p>
        </w:tc>
      </w:tr>
      <w:tr w:rsidR="00DE59C0" w:rsidTr="000A44D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E59C0" w:rsidRPr="00DE59C0" w:rsidRDefault="00DE59C0" w:rsidP="00DE59C0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E59C0" w:rsidRDefault="00DE59C0"/>
        </w:tc>
        <w:tc>
          <w:tcPr>
            <w:tcW w:w="2126" w:type="dxa"/>
          </w:tcPr>
          <w:p w:rsidR="00DE59C0" w:rsidRDefault="00DE59C0"/>
        </w:tc>
      </w:tr>
      <w:tr w:rsidR="00DE59C0" w:rsidTr="00B4234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>En una cazuela, colocamos las lentejas (previamente en remojo desde el día anterior). Cubrimos con agua y llevamos a ebullición.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>Cuando empiecen a hervir, se espuman y se les añade el laurel, el pimiento y la zanahoria.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>En otra cazuela, doramos los ajos y pochamos la cebolla. Cuando estén, añadimos el tomate y dejamos cocer durante 10 minutos. Posteriormente, trituramos y mezclamos con las lentejas.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>Dejamos cocer durante hora y media.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>Antes de servir las lentejas, se incorpora el arroz a la legumbre, que previamente se habrá cocido.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Servir en un cuenco. 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E59C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E59C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E59C0" w:rsidRPr="00DE59C0" w:rsidRDefault="00DE59C0" w:rsidP="00DE59C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E59C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E59C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E59C0" w:rsidRDefault="00DE59C0"/>
        </w:tc>
      </w:tr>
      <w:tr w:rsidR="00DE59C0" w:rsidTr="00DE59C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E59C0" w:rsidRDefault="00DE59C0"/>
        </w:tc>
        <w:tc>
          <w:tcPr>
            <w:tcW w:w="2126" w:type="dxa"/>
          </w:tcPr>
          <w:p w:rsidR="00DE59C0" w:rsidRDefault="00DE59C0"/>
        </w:tc>
        <w:tc>
          <w:tcPr>
            <w:tcW w:w="2126" w:type="dxa"/>
          </w:tcPr>
          <w:p w:rsidR="00DE59C0" w:rsidRDefault="00DE59C0"/>
        </w:tc>
        <w:tc>
          <w:tcPr>
            <w:tcW w:w="2126" w:type="dxa"/>
          </w:tcPr>
          <w:p w:rsidR="00DE59C0" w:rsidRDefault="00DE59C0"/>
        </w:tc>
      </w:tr>
    </w:tbl>
    <w:p w:rsidR="00B3579A" w:rsidRDefault="00B3579A"/>
    <w:sectPr w:rsidR="00B357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C0"/>
    <w:rsid w:val="00B3579A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F99BF-5572-4CA1-AD66-BE38A1E1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2023-09-13T08:04:00Z</dcterms:created>
  <dcterms:modified xsi:type="dcterms:W3CDTF">2023-09-13T08:04:00Z</dcterms:modified>
</cp:coreProperties>
</file>